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9AE7" w14:textId="5962942B" w:rsidR="00002DC9" w:rsidRDefault="00002DC9" w:rsidP="003D4CA8">
      <w:pPr>
        <w:widowControl/>
        <w:shd w:val="clear" w:color="auto" w:fill="FFFFFF"/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6B65500E" w14:textId="6C18F340" w:rsidR="00002DC9" w:rsidRDefault="00002DC9" w:rsidP="00002DC9">
      <w:pPr>
        <w:spacing w:beforeLines="50" w:before="156" w:afterLines="50" w:after="156" w:line="700" w:lineRule="exact"/>
        <w:jc w:val="center"/>
        <w:rPr>
          <w:rFonts w:ascii="小标宋" w:eastAsia="小标宋" w:hAnsi="Times New Roman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“科创筑梦”助力“双减”科普行动试点单位申报推荐表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010"/>
        <w:gridCol w:w="2780"/>
      </w:tblGrid>
      <w:tr w:rsidR="00002DC9" w14:paraId="017146B7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1582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FC5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06BA34D6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E8E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0A4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3DE8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718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64E6147A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A34D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53C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4994183D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9AC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745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3332869E" w14:textId="77777777" w:rsidTr="00002DC9">
        <w:trPr>
          <w:trHeight w:val="79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C283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2018-2021年青少年科技教育工作情况（可另附页）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A13" w14:textId="77777777" w:rsidR="00002DC9" w:rsidRDefault="00002D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（本单位科技教育活动资源服务、组织开展青少年主题科普活动、科普专家队伍组建、科技辅导员培训、课程资源开发、与教育部门协同开展工作等情况。不超过1000字。）</w:t>
            </w:r>
          </w:p>
        </w:tc>
      </w:tr>
      <w:tr w:rsidR="00002DC9" w14:paraId="70EC1861" w14:textId="77777777" w:rsidTr="00002DC9">
        <w:trPr>
          <w:trHeight w:val="60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B77" w14:textId="77777777" w:rsidR="00002DC9" w:rsidRDefault="00002D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落实“科创筑梦”助力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双减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科普行动工作安排（可另附页）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6352" w14:textId="77777777" w:rsidR="00002DC9" w:rsidRDefault="00002D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（从本单位组织动员青少年参加线上、线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下科创筑梦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云平台活动，开发青少年科技教育资源、科技辅导员能力提升，科普专家队伍建设等方面考虑。不超过1000字。）</w:t>
            </w:r>
          </w:p>
        </w:tc>
      </w:tr>
      <w:tr w:rsidR="00002DC9" w14:paraId="49F100DD" w14:textId="77777777" w:rsidTr="00002DC9">
        <w:trPr>
          <w:trHeight w:val="225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80B" w14:textId="77777777" w:rsidR="00002DC9" w:rsidRDefault="00002DC9">
            <w:pPr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情况属实，特申请申报 “科创筑梦”助力“双减”科普行动试点单位。                              </w:t>
            </w:r>
          </w:p>
          <w:p w14:paraId="65BCE990" w14:textId="77777777" w:rsidR="00002DC9" w:rsidRDefault="00002DC9">
            <w:pPr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B5922AA" w14:textId="77777777" w:rsidR="00002DC9" w:rsidRDefault="00002DC9">
            <w:pPr>
              <w:spacing w:line="580" w:lineRule="exact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申报单位：（盖章）</w:t>
            </w:r>
          </w:p>
          <w:p w14:paraId="45939612" w14:textId="77777777" w:rsidR="00002DC9" w:rsidRDefault="00002DC9">
            <w:pPr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002DC9" w14:paraId="19549BB1" w14:textId="77777777" w:rsidTr="00002DC9">
        <w:trPr>
          <w:trHeight w:val="273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D56" w14:textId="77777777" w:rsidR="00002DC9" w:rsidRDefault="00002DC9">
            <w:pPr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情况属实，同意推荐。                              </w:t>
            </w:r>
          </w:p>
          <w:p w14:paraId="472FC7EB" w14:textId="77777777" w:rsidR="00002DC9" w:rsidRDefault="00002DC9">
            <w:pPr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0F156DBF" w14:textId="77777777" w:rsidR="00002DC9" w:rsidRDefault="00002DC9">
            <w:pPr>
              <w:spacing w:line="580" w:lineRule="exact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推荐单位：（盖章）</w:t>
            </w:r>
          </w:p>
          <w:p w14:paraId="441FF707" w14:textId="77777777" w:rsidR="00002DC9" w:rsidRDefault="00002DC9">
            <w:pPr>
              <w:spacing w:line="580" w:lineRule="exact"/>
              <w:ind w:leftChars="1744" w:left="3662" w:firstLineChars="600" w:firstLine="16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年  月  日</w:t>
            </w:r>
          </w:p>
        </w:tc>
      </w:tr>
    </w:tbl>
    <w:p w14:paraId="1407231B" w14:textId="2965A322" w:rsidR="00002DC9" w:rsidRPr="00461719" w:rsidRDefault="00002DC9" w:rsidP="00461719">
      <w:pPr>
        <w:spacing w:line="400" w:lineRule="exact"/>
        <w:ind w:left="840" w:hangingChars="400" w:hanging="840"/>
        <w:rPr>
          <w:rFonts w:ascii="仿宋_GB2312" w:eastAsia="仿宋_GB2312" w:hAnsi="Times New Roman" w:cs="Times New Roman"/>
          <w:kern w:val="0"/>
          <w:szCs w:val="21"/>
        </w:rPr>
      </w:pPr>
      <w:r>
        <w:rPr>
          <w:rFonts w:ascii="仿宋_GB2312" w:eastAsia="仿宋_GB2312" w:hint="eastAsia"/>
          <w:szCs w:val="21"/>
        </w:rPr>
        <w:t>说明：1.推荐单位为省级科协青少年科技教育活动部门单位</w:t>
      </w:r>
      <w:r>
        <w:rPr>
          <w:rFonts w:ascii="仿宋_GB2312" w:eastAsia="仿宋_GB2312" w:hint="eastAsia"/>
          <w:b/>
          <w:szCs w:val="21"/>
        </w:rPr>
        <w:t>或</w:t>
      </w:r>
      <w:r>
        <w:rPr>
          <w:rFonts w:ascii="仿宋_GB2312" w:eastAsia="仿宋_GB2312" w:hint="eastAsia"/>
          <w:szCs w:val="21"/>
        </w:rPr>
        <w:t>青辅协各理事单位;2.申报单位包括但不限于：中小学校、科普场馆、科技类校外培训机构、科普教育基地；3.申报表电子版和盖章</w:t>
      </w:r>
      <w:proofErr w:type="gramStart"/>
      <w:r>
        <w:rPr>
          <w:rFonts w:ascii="仿宋_GB2312" w:eastAsia="仿宋_GB2312" w:hint="eastAsia"/>
          <w:szCs w:val="21"/>
        </w:rPr>
        <w:t>扫描件于2022年2月2</w:t>
      </w:r>
      <w:r w:rsidR="003D4CA8">
        <w:rPr>
          <w:rFonts w:ascii="仿宋_GB2312" w:eastAsia="仿宋_GB2312"/>
          <w:szCs w:val="21"/>
        </w:rPr>
        <w:t>0</w:t>
      </w:r>
      <w:r>
        <w:rPr>
          <w:rFonts w:ascii="仿宋_GB2312" w:eastAsia="仿宋_GB2312" w:hint="eastAsia"/>
          <w:szCs w:val="21"/>
        </w:rPr>
        <w:t>日前</w:t>
      </w:r>
      <w:proofErr w:type="gramEnd"/>
      <w:r>
        <w:rPr>
          <w:rFonts w:ascii="仿宋_GB2312" w:eastAsia="仿宋_GB2312" w:hint="eastAsia"/>
          <w:szCs w:val="21"/>
        </w:rPr>
        <w:t>报指定邮箱</w:t>
      </w:r>
      <w:r w:rsidR="003D4CA8">
        <w:rPr>
          <w:rFonts w:eastAsia="仿宋_GB2312"/>
          <w:szCs w:val="21"/>
        </w:rPr>
        <w:t>316809226</w:t>
      </w:r>
      <w:r>
        <w:rPr>
          <w:rFonts w:eastAsia="仿宋_GB2312"/>
          <w:szCs w:val="21"/>
        </w:rPr>
        <w:t>@</w:t>
      </w:r>
      <w:r w:rsidR="003D4CA8">
        <w:rPr>
          <w:rFonts w:eastAsia="仿宋_GB2312" w:hint="eastAsia"/>
          <w:szCs w:val="21"/>
        </w:rPr>
        <w:t>qq.com</w:t>
      </w:r>
      <w:r>
        <w:rPr>
          <w:rFonts w:ascii="仿宋_GB2312" w:eastAsia="仿宋_GB2312" w:hint="eastAsia"/>
          <w:szCs w:val="21"/>
        </w:rPr>
        <w:t>。</w:t>
      </w:r>
    </w:p>
    <w:p w14:paraId="4E07F017" w14:textId="7B2018D5" w:rsidR="00002DC9" w:rsidRDefault="00002DC9" w:rsidP="00CD476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65A934" w14:textId="77777777" w:rsidR="00461719" w:rsidRDefault="00461719" w:rsidP="00CD476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6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6C67" w14:textId="77777777" w:rsidR="005D4F29" w:rsidRDefault="005D4F29" w:rsidP="008050B7">
      <w:r>
        <w:separator/>
      </w:r>
    </w:p>
  </w:endnote>
  <w:endnote w:type="continuationSeparator" w:id="0">
    <w:p w14:paraId="225CA22E" w14:textId="77777777" w:rsidR="005D4F29" w:rsidRDefault="005D4F29" w:rsidP="0080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2A03" w14:textId="77777777" w:rsidR="005D4F29" w:rsidRDefault="005D4F29" w:rsidP="008050B7">
      <w:r>
        <w:separator/>
      </w:r>
    </w:p>
  </w:footnote>
  <w:footnote w:type="continuationSeparator" w:id="0">
    <w:p w14:paraId="460195A4" w14:textId="77777777" w:rsidR="005D4F29" w:rsidRDefault="005D4F29" w:rsidP="0080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B69"/>
    <w:multiLevelType w:val="hybridMultilevel"/>
    <w:tmpl w:val="2FC63D44"/>
    <w:lvl w:ilvl="0" w:tplc="D884FA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6"/>
    <w:rsid w:val="00002DC9"/>
    <w:rsid w:val="000333F8"/>
    <w:rsid w:val="000F45D3"/>
    <w:rsid w:val="00315CB5"/>
    <w:rsid w:val="00345916"/>
    <w:rsid w:val="00367BED"/>
    <w:rsid w:val="003D4CA8"/>
    <w:rsid w:val="00461719"/>
    <w:rsid w:val="004E0AE4"/>
    <w:rsid w:val="005D4F29"/>
    <w:rsid w:val="00667B11"/>
    <w:rsid w:val="007475F5"/>
    <w:rsid w:val="00777B57"/>
    <w:rsid w:val="008050B7"/>
    <w:rsid w:val="009E0882"/>
    <w:rsid w:val="00CD4768"/>
    <w:rsid w:val="00E50E3F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6F19A"/>
  <w15:chartTrackingRefBased/>
  <w15:docId w15:val="{D265F9CB-7C47-497D-8F1F-53BB8ECF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3F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333F8"/>
  </w:style>
  <w:style w:type="paragraph" w:styleId="a5">
    <w:name w:val="List Paragraph"/>
    <w:basedOn w:val="a"/>
    <w:uiPriority w:val="34"/>
    <w:qFormat/>
    <w:rsid w:val="00CD47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2DC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2DC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0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50B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5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政</dc:creator>
  <cp:keywords/>
  <dc:description/>
  <cp:lastModifiedBy>包 政</cp:lastModifiedBy>
  <cp:revision>2</cp:revision>
  <dcterms:created xsi:type="dcterms:W3CDTF">2022-01-12T03:01:00Z</dcterms:created>
  <dcterms:modified xsi:type="dcterms:W3CDTF">2022-01-12T03:01:00Z</dcterms:modified>
</cp:coreProperties>
</file>