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pacing w:val="12"/>
          <w:sz w:val="28"/>
          <w:szCs w:val="28"/>
        </w:rPr>
      </w:pPr>
      <w:r>
        <w:rPr>
          <w:rFonts w:eastAsia="仿宋_GB2312"/>
          <w:spacing w:val="12"/>
          <w:sz w:val="28"/>
          <w:szCs w:val="28"/>
        </w:rPr>
        <w:t>附件3: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NOIP考场分配表</w:t>
      </w:r>
    </w:p>
    <w:p>
      <w:pPr>
        <w:rPr>
          <w:rFonts w:eastAsia="仿宋_GB2312"/>
          <w:b/>
          <w:sz w:val="28"/>
          <w:u w:val="single"/>
        </w:rPr>
      </w:pPr>
    </w:p>
    <w:p>
      <w:pPr>
        <w:rPr>
          <w:b/>
          <w:sz w:val="32"/>
        </w:rPr>
      </w:pPr>
      <w:r>
        <w:rPr>
          <w:rFonts w:eastAsia="仿宋_GB2312"/>
          <w:b/>
          <w:sz w:val="28"/>
          <w:u w:val="single"/>
        </w:rPr>
        <w:t xml:space="preserve">           </w:t>
      </w:r>
      <w:r>
        <w:rPr>
          <w:rFonts w:eastAsia="黑体"/>
        </w:rPr>
        <w:t xml:space="preserve">市   </w:t>
      </w:r>
    </w:p>
    <w:p>
      <w:pPr>
        <w:ind w:firstLine="945" w:firstLineChars="450"/>
        <w:rPr>
          <w:rFonts w:eastAsia="黑体"/>
        </w:rPr>
      </w:pPr>
      <w:r>
        <w:rPr>
          <w:rFonts w:eastAsia="黑体"/>
        </w:rPr>
        <w:t xml:space="preserve">      </w:t>
      </w:r>
    </w:p>
    <w:tbl>
      <w:tblPr>
        <w:tblStyle w:val="3"/>
        <w:tblW w:w="9860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59"/>
        <w:gridCol w:w="3434"/>
        <w:gridCol w:w="953"/>
        <w:gridCol w:w="1645"/>
        <w:gridCol w:w="1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考场编号</w:t>
            </w:r>
          </w:p>
        </w:tc>
        <w:tc>
          <w:tcPr>
            <w:tcW w:w="759" w:type="dxa"/>
            <w:vAlign w:val="center"/>
          </w:tcPr>
          <w:p>
            <w:pPr>
              <w:snapToGrid w:val="0"/>
              <w:ind w:right="-108" w:hanging="44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考生</w:t>
            </w:r>
          </w:p>
          <w:p>
            <w:pPr>
              <w:snapToGrid w:val="0"/>
              <w:ind w:right="-108" w:hanging="44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人数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考场所在学校或单位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第一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负责人</w:t>
            </w:r>
          </w:p>
        </w:tc>
        <w:tc>
          <w:tcPr>
            <w:tcW w:w="1645" w:type="dxa"/>
            <w:vAlign w:val="center"/>
          </w:tcPr>
          <w:p>
            <w:pPr>
              <w:snapToGrid w:val="0"/>
              <w:ind w:hanging="108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hanging="108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监考老师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…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</w:tbl>
    <w:p/>
    <w:p>
      <w:pPr>
        <w:ind w:firstLine="1050" w:firstLineChars="500"/>
      </w:pPr>
      <w:r>
        <w:rPr>
          <w:rFonts w:hint="eastAsia"/>
        </w:rPr>
        <w:t>市级</w:t>
      </w:r>
      <w:r>
        <w:t xml:space="preserve">联络员（签字）：                                 年     月      日 </w:t>
      </w:r>
    </w:p>
    <w:p>
      <w:pPr>
        <w:rPr>
          <w:rFonts w:eastAsia="黑体"/>
          <w:color w:val="FF0000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此表应于9月</w:t>
      </w:r>
      <w:r>
        <w:rPr>
          <w:rFonts w:hint="eastAsia" w:eastAsia="黑体"/>
          <w:sz w:val="24"/>
        </w:rPr>
        <w:t>30</w:t>
      </w:r>
      <w:r>
        <w:rPr>
          <w:rFonts w:eastAsia="黑体"/>
          <w:sz w:val="24"/>
        </w:rPr>
        <w:t>日前完成上报   JSOI@163.COM</w:t>
      </w:r>
    </w:p>
    <w:p>
      <w:pPr>
        <w:rPr>
          <w:rFonts w:eastAsia="黑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D513A"/>
    <w:rsid w:val="3DDD51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2016-10-16T15:06:00Z</dcterms:created>
  <dc:creator>Administrator</dc:creator>
  <cp:lastModifiedBy>Administrator</cp:lastModifiedBy>
  <dcterms:modified xsi:type="dcterms:W3CDTF">2016-10-16T15:07:01Z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