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43" w:rsidRPr="00BD06F1" w:rsidRDefault="00382643" w:rsidP="00382643">
      <w:pPr>
        <w:widowControl/>
        <w:shd w:val="clear" w:color="auto" w:fill="FFFFFF"/>
        <w:spacing w:line="480" w:lineRule="atLeas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BD06F1">
        <w:rPr>
          <w:rFonts w:ascii="Times New Roman" w:eastAsia="仿宋_GB2312" w:hAnsi="Times New Roman" w:cs="Times New Roman"/>
          <w:sz w:val="30"/>
          <w:szCs w:val="30"/>
        </w:rPr>
        <w:t>附件</w:t>
      </w:r>
      <w:r w:rsidRPr="00BD06F1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Pr="00BD06F1">
        <w:rPr>
          <w:rFonts w:ascii="Times New Roman" w:eastAsia="仿宋_GB2312" w:hAnsi="Times New Roman" w:cs="Times New Roman"/>
          <w:sz w:val="30"/>
          <w:szCs w:val="30"/>
        </w:rPr>
        <w:t>：</w:t>
      </w:r>
    </w:p>
    <w:p w:rsidR="00382643" w:rsidRPr="00BD06F1" w:rsidRDefault="00382643" w:rsidP="00382643">
      <w:pPr>
        <w:jc w:val="center"/>
        <w:rPr>
          <w:rFonts w:ascii="方正小标宋简体" w:eastAsia="方正小标宋简体" w:hAnsi="黑体"/>
          <w:sz w:val="28"/>
          <w:szCs w:val="28"/>
        </w:rPr>
      </w:pPr>
      <w:r w:rsidRPr="00BD06F1">
        <w:rPr>
          <w:rFonts w:ascii="方正小标宋简体" w:eastAsia="方正小标宋简体" w:hAnsi="黑体" w:hint="eastAsia"/>
          <w:sz w:val="28"/>
          <w:szCs w:val="28"/>
        </w:rPr>
        <w:t>日程表</w:t>
      </w:r>
    </w:p>
    <w:p w:rsidR="00382643" w:rsidRPr="00BD06F1" w:rsidRDefault="00382643" w:rsidP="00382643">
      <w:pPr>
        <w:jc w:val="center"/>
        <w:rPr>
          <w:rFonts w:ascii="方正小标宋简体" w:eastAsia="方正小标宋简体" w:hAnsi="黑体"/>
          <w:sz w:val="28"/>
          <w:szCs w:val="28"/>
        </w:rPr>
      </w:pP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660"/>
        <w:gridCol w:w="1423"/>
        <w:gridCol w:w="4427"/>
        <w:gridCol w:w="1843"/>
      </w:tblGrid>
      <w:tr w:rsidR="00382643" w:rsidRPr="00BD06F1" w:rsidTr="00B42BDD">
        <w:trPr>
          <w:trHeight w:val="520"/>
          <w:jc w:val="center"/>
        </w:trPr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午别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44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培训安排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主讲人</w:t>
            </w:r>
          </w:p>
        </w:tc>
      </w:tr>
      <w:tr w:rsidR="00382643" w:rsidRPr="00BD06F1" w:rsidTr="00B42BDD">
        <w:trPr>
          <w:trHeight w:val="520"/>
          <w:jc w:val="center"/>
        </w:trPr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4月23日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1:30-5:00</w:t>
            </w:r>
          </w:p>
        </w:tc>
        <w:tc>
          <w:tcPr>
            <w:tcW w:w="62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报到</w:t>
            </w:r>
          </w:p>
        </w:tc>
      </w:tr>
      <w:tr w:rsidR="00382643" w:rsidRPr="00BD06F1" w:rsidTr="00B42BDD">
        <w:trPr>
          <w:trHeight w:val="520"/>
          <w:jc w:val="center"/>
        </w:trPr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4月24日</w:t>
            </w:r>
          </w:p>
        </w:tc>
        <w:tc>
          <w:tcPr>
            <w:tcW w:w="660" w:type="dxa"/>
            <w:vMerge w:val="restart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8:30-9:00</w:t>
            </w:r>
          </w:p>
        </w:tc>
        <w:tc>
          <w:tcPr>
            <w:tcW w:w="6270" w:type="dxa"/>
            <w:gridSpan w:val="2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开幕式</w:t>
            </w:r>
          </w:p>
        </w:tc>
      </w:tr>
      <w:tr w:rsidR="00382643" w:rsidRPr="00BD06F1" w:rsidTr="00B42BDD">
        <w:trPr>
          <w:trHeight w:val="520"/>
          <w:jc w:val="center"/>
        </w:trPr>
        <w:tc>
          <w:tcPr>
            <w:tcW w:w="1050" w:type="dxa"/>
            <w:vMerge/>
            <w:tcBorders>
              <w:tl2br w:val="nil"/>
              <w:tr2bl w:val="nil"/>
            </w:tcBorders>
            <w:vAlign w:val="center"/>
          </w:tcPr>
          <w:p w:rsidR="00382643" w:rsidRPr="00BD06F1" w:rsidRDefault="00382643" w:rsidP="00B42BD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l2br w:val="nil"/>
              <w:tr2bl w:val="nil"/>
            </w:tcBorders>
            <w:vAlign w:val="center"/>
          </w:tcPr>
          <w:p w:rsidR="00382643" w:rsidRPr="00BD06F1" w:rsidRDefault="00382643" w:rsidP="00B42BD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3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9:30-11:30</w:t>
            </w:r>
          </w:p>
        </w:tc>
        <w:tc>
          <w:tcPr>
            <w:tcW w:w="4427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培训1－程序应该怎么写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蒋炎岩</w:t>
            </w:r>
          </w:p>
        </w:tc>
      </w:tr>
      <w:tr w:rsidR="00382643" w:rsidRPr="00BD06F1" w:rsidTr="00B42BDD">
        <w:trPr>
          <w:trHeight w:val="520"/>
          <w:jc w:val="center"/>
        </w:trPr>
        <w:tc>
          <w:tcPr>
            <w:tcW w:w="1050" w:type="dxa"/>
            <w:vMerge/>
            <w:tcBorders>
              <w:tl2br w:val="nil"/>
              <w:tr2bl w:val="nil"/>
            </w:tcBorders>
            <w:vAlign w:val="center"/>
          </w:tcPr>
          <w:p w:rsidR="00382643" w:rsidRPr="00BD06F1" w:rsidRDefault="00382643" w:rsidP="00B42BD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 w:val="restart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382643" w:rsidRPr="00BD06F1" w:rsidRDefault="00382643" w:rsidP="000F4F3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2:00-</w:t>
            </w:r>
            <w:r w:rsidR="000F4F3D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  <w:bookmarkStart w:id="0" w:name="_GoBack"/>
            <w:bookmarkEnd w:id="0"/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:30</w:t>
            </w:r>
          </w:p>
        </w:tc>
        <w:tc>
          <w:tcPr>
            <w:tcW w:w="4427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培训2－STL选讲(上)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曹文</w:t>
            </w:r>
          </w:p>
        </w:tc>
      </w:tr>
      <w:tr w:rsidR="00382643" w:rsidRPr="00BD06F1" w:rsidTr="00B42BDD">
        <w:trPr>
          <w:trHeight w:val="520"/>
          <w:jc w:val="center"/>
        </w:trPr>
        <w:tc>
          <w:tcPr>
            <w:tcW w:w="1050" w:type="dxa"/>
            <w:vMerge/>
            <w:tcBorders>
              <w:tl2br w:val="nil"/>
              <w:tr2bl w:val="nil"/>
            </w:tcBorders>
            <w:vAlign w:val="center"/>
          </w:tcPr>
          <w:p w:rsidR="00382643" w:rsidRPr="00BD06F1" w:rsidRDefault="00382643" w:rsidP="00B42BD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l2br w:val="nil"/>
              <w:tr2bl w:val="nil"/>
            </w:tcBorders>
            <w:vAlign w:val="center"/>
          </w:tcPr>
          <w:p w:rsidR="00382643" w:rsidRPr="00BD06F1" w:rsidRDefault="00382643" w:rsidP="00B42BD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3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3:45-5:30</w:t>
            </w:r>
          </w:p>
        </w:tc>
        <w:tc>
          <w:tcPr>
            <w:tcW w:w="4427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培训2－STL选讲(下)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曹文</w:t>
            </w:r>
          </w:p>
        </w:tc>
      </w:tr>
      <w:tr w:rsidR="00382643" w:rsidRPr="00BD06F1" w:rsidTr="00B42BDD">
        <w:trPr>
          <w:trHeight w:val="520"/>
          <w:jc w:val="center"/>
        </w:trPr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4月25日</w:t>
            </w:r>
          </w:p>
        </w:tc>
        <w:tc>
          <w:tcPr>
            <w:tcW w:w="6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9:00-10:00</w:t>
            </w:r>
          </w:p>
        </w:tc>
        <w:tc>
          <w:tcPr>
            <w:tcW w:w="44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培训3－树的算法及其应用(上)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曹文</w:t>
            </w:r>
          </w:p>
        </w:tc>
      </w:tr>
      <w:tr w:rsidR="00382643" w:rsidRPr="00BD06F1" w:rsidTr="00B42BDD">
        <w:trPr>
          <w:trHeight w:val="520"/>
          <w:jc w:val="center"/>
        </w:trPr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10:15-11:30</w:t>
            </w:r>
          </w:p>
        </w:tc>
        <w:tc>
          <w:tcPr>
            <w:tcW w:w="44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培训3－树的算法及其应用(下)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曹文</w:t>
            </w:r>
          </w:p>
        </w:tc>
      </w:tr>
      <w:tr w:rsidR="00382643" w:rsidRPr="00BD06F1" w:rsidTr="00B42BDD">
        <w:trPr>
          <w:trHeight w:val="520"/>
          <w:jc w:val="center"/>
        </w:trPr>
        <w:tc>
          <w:tcPr>
            <w:tcW w:w="1050" w:type="dxa"/>
            <w:vMerge/>
            <w:tcBorders>
              <w:tl2br w:val="nil"/>
              <w:tr2bl w:val="nil"/>
            </w:tcBorders>
            <w:vAlign w:val="center"/>
          </w:tcPr>
          <w:p w:rsidR="00382643" w:rsidRPr="00BD06F1" w:rsidRDefault="00382643" w:rsidP="00B42BD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2:00-3:30</w:t>
            </w:r>
          </w:p>
        </w:tc>
        <w:tc>
          <w:tcPr>
            <w:tcW w:w="44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培训4－搜索与动态规划(上)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林厚从</w:t>
            </w:r>
          </w:p>
        </w:tc>
      </w:tr>
      <w:tr w:rsidR="00382643" w:rsidRPr="00BD06F1" w:rsidTr="00B42BDD">
        <w:trPr>
          <w:trHeight w:val="520"/>
          <w:jc w:val="center"/>
        </w:trPr>
        <w:tc>
          <w:tcPr>
            <w:tcW w:w="1050" w:type="dxa"/>
            <w:vMerge/>
            <w:tcBorders>
              <w:tl2br w:val="nil"/>
              <w:tr2bl w:val="nil"/>
            </w:tcBorders>
            <w:vAlign w:val="center"/>
          </w:tcPr>
          <w:p w:rsidR="00382643" w:rsidRPr="00BD06F1" w:rsidRDefault="00382643" w:rsidP="00B42BD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l2br w:val="nil"/>
              <w:tr2bl w:val="nil"/>
            </w:tcBorders>
            <w:vAlign w:val="center"/>
          </w:tcPr>
          <w:p w:rsidR="00382643" w:rsidRPr="00BD06F1" w:rsidRDefault="00382643" w:rsidP="00B42BD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3:45-5:30</w:t>
            </w:r>
          </w:p>
        </w:tc>
        <w:tc>
          <w:tcPr>
            <w:tcW w:w="44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培训4－搜索与动态规划（下)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林厚从</w:t>
            </w:r>
          </w:p>
        </w:tc>
      </w:tr>
      <w:tr w:rsidR="00382643" w:rsidRPr="00BD06F1" w:rsidTr="00B42BDD">
        <w:trPr>
          <w:trHeight w:val="520"/>
          <w:jc w:val="center"/>
        </w:trPr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4月26日</w:t>
            </w:r>
          </w:p>
        </w:tc>
        <w:tc>
          <w:tcPr>
            <w:tcW w:w="660" w:type="dxa"/>
            <w:vMerge w:val="restart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9:00-10:00</w:t>
            </w:r>
          </w:p>
        </w:tc>
        <w:tc>
          <w:tcPr>
            <w:tcW w:w="4427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培训5－NOIP近三年试题解析（上）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王静、管赋胜</w:t>
            </w:r>
          </w:p>
        </w:tc>
      </w:tr>
      <w:tr w:rsidR="00382643" w:rsidRPr="00BD06F1" w:rsidTr="00B42BDD">
        <w:trPr>
          <w:trHeight w:val="520"/>
          <w:jc w:val="center"/>
        </w:trPr>
        <w:tc>
          <w:tcPr>
            <w:tcW w:w="1050" w:type="dxa"/>
            <w:vMerge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3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10:15-11:30</w:t>
            </w:r>
          </w:p>
        </w:tc>
        <w:tc>
          <w:tcPr>
            <w:tcW w:w="4427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培训5－NOIP近三年试题解析（下）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薛志坚、谢志锋</w:t>
            </w:r>
          </w:p>
        </w:tc>
      </w:tr>
      <w:tr w:rsidR="00382643" w:rsidRPr="00BD06F1" w:rsidTr="00B42BDD">
        <w:trPr>
          <w:trHeight w:val="520"/>
          <w:jc w:val="center"/>
        </w:trPr>
        <w:tc>
          <w:tcPr>
            <w:tcW w:w="1050" w:type="dxa"/>
            <w:vMerge/>
            <w:tcBorders>
              <w:tl2br w:val="nil"/>
              <w:tr2bl w:val="nil"/>
            </w:tcBorders>
            <w:vAlign w:val="center"/>
          </w:tcPr>
          <w:p w:rsidR="00382643" w:rsidRPr="00BD06F1" w:rsidRDefault="00382643" w:rsidP="00B42BD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 w:val="restart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382643" w:rsidRPr="00BD06F1" w:rsidRDefault="00382643" w:rsidP="00B42BDD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2:00-4:00</w:t>
            </w:r>
          </w:p>
        </w:tc>
        <w:tc>
          <w:tcPr>
            <w:tcW w:w="4427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培训6-教练员经验分享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林厚从、薛志坚</w:t>
            </w:r>
          </w:p>
        </w:tc>
      </w:tr>
      <w:tr w:rsidR="00382643" w:rsidRPr="00BD06F1" w:rsidTr="00B42BDD">
        <w:trPr>
          <w:trHeight w:val="520"/>
          <w:jc w:val="center"/>
        </w:trPr>
        <w:tc>
          <w:tcPr>
            <w:tcW w:w="1050" w:type="dxa"/>
            <w:vMerge/>
            <w:tcBorders>
              <w:tl2br w:val="nil"/>
              <w:tr2bl w:val="nil"/>
            </w:tcBorders>
            <w:vAlign w:val="center"/>
          </w:tcPr>
          <w:p w:rsidR="00382643" w:rsidRPr="00BD06F1" w:rsidRDefault="00382643" w:rsidP="00B42BD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3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4:15-5:30</w:t>
            </w:r>
          </w:p>
        </w:tc>
        <w:tc>
          <w:tcPr>
            <w:tcW w:w="4427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培训7-</w:t>
            </w:r>
            <w:r w:rsidRPr="00BD06F1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</w:t>
            </w:r>
            <w:r w:rsidRPr="00BD06F1">
              <w:rPr>
                <w:rFonts w:ascii="宋体" w:hAnsi="宋体" w:cs="宋体" w:hint="eastAsia"/>
                <w:color w:val="000000"/>
                <w:kern w:val="0"/>
                <w:szCs w:val="21"/>
              </w:rPr>
              <w:t>scratch</w:t>
            </w:r>
            <w:r w:rsidRPr="00BD06F1"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 </w:t>
            </w:r>
            <w:r w:rsidRPr="00BD06F1">
              <w:rPr>
                <w:rFonts w:ascii="宋体" w:hAnsi="宋体" w:cs="宋体" w:hint="eastAsia"/>
                <w:color w:val="000000"/>
                <w:kern w:val="0"/>
                <w:szCs w:val="21"/>
              </w:rPr>
              <w:t>软件介绍及应用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网易</w:t>
            </w:r>
          </w:p>
        </w:tc>
      </w:tr>
      <w:tr w:rsidR="00382643" w:rsidRPr="00BD06F1" w:rsidTr="00B42BDD">
        <w:trPr>
          <w:trHeight w:val="520"/>
          <w:jc w:val="center"/>
        </w:trPr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4月27日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9:00-11:00</w:t>
            </w:r>
          </w:p>
        </w:tc>
        <w:tc>
          <w:tcPr>
            <w:tcW w:w="62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教练员上机考核</w:t>
            </w:r>
          </w:p>
        </w:tc>
      </w:tr>
      <w:tr w:rsidR="00382643" w:rsidRPr="00BD06F1" w:rsidTr="00B42BDD">
        <w:trPr>
          <w:trHeight w:val="520"/>
          <w:jc w:val="center"/>
        </w:trPr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12:00</w:t>
            </w:r>
          </w:p>
        </w:tc>
        <w:tc>
          <w:tcPr>
            <w:tcW w:w="62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82643" w:rsidRPr="00BD06F1" w:rsidRDefault="00382643" w:rsidP="00B42BD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BD06F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疏散</w:t>
            </w:r>
          </w:p>
        </w:tc>
      </w:tr>
    </w:tbl>
    <w:p w:rsidR="00F40358" w:rsidRDefault="00F40358"/>
    <w:sectPr w:rsidR="00F40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8EF" w:rsidRDefault="00F838EF" w:rsidP="00382643">
      <w:r>
        <w:separator/>
      </w:r>
    </w:p>
  </w:endnote>
  <w:endnote w:type="continuationSeparator" w:id="0">
    <w:p w:rsidR="00F838EF" w:rsidRDefault="00F838EF" w:rsidP="0038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8EF" w:rsidRDefault="00F838EF" w:rsidP="00382643">
      <w:r>
        <w:separator/>
      </w:r>
    </w:p>
  </w:footnote>
  <w:footnote w:type="continuationSeparator" w:id="0">
    <w:p w:rsidR="00F838EF" w:rsidRDefault="00F838EF" w:rsidP="00382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82"/>
    <w:rsid w:val="000F4F3D"/>
    <w:rsid w:val="00382643"/>
    <w:rsid w:val="008C607B"/>
    <w:rsid w:val="00952382"/>
    <w:rsid w:val="00F40358"/>
    <w:rsid w:val="00F8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26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2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26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26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2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26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微软中国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4</cp:revision>
  <dcterms:created xsi:type="dcterms:W3CDTF">2018-04-03T02:07:00Z</dcterms:created>
  <dcterms:modified xsi:type="dcterms:W3CDTF">2018-04-03T06:41:00Z</dcterms:modified>
</cp:coreProperties>
</file>